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3" w:type="dxa"/>
        <w:tblLook w:val="04A0" w:firstRow="1" w:lastRow="0" w:firstColumn="1" w:lastColumn="0" w:noHBand="0" w:noVBand="1"/>
      </w:tblPr>
      <w:tblGrid>
        <w:gridCol w:w="4676"/>
        <w:gridCol w:w="1030"/>
        <w:gridCol w:w="1807"/>
        <w:gridCol w:w="1134"/>
        <w:gridCol w:w="1476"/>
      </w:tblGrid>
      <w:tr w:rsidR="00A9576B" w:rsidRPr="00A9576B" w:rsidTr="00A9576B">
        <w:trPr>
          <w:trHeight w:val="375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9576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9576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9576B" w:rsidRPr="00A9576B" w:rsidTr="00A9576B">
        <w:trPr>
          <w:trHeight w:val="529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9576B" w:rsidRPr="00A9576B" w:rsidTr="00A9576B">
        <w:trPr>
          <w:trHeight w:val="255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957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957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957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957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53 в 2020 году</w:t>
            </w:r>
          </w:p>
        </w:tc>
      </w:tr>
      <w:tr w:rsidR="00A9576B" w:rsidRPr="00A9576B" w:rsidTr="00A9576B">
        <w:trPr>
          <w:trHeight w:val="263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76B" w:rsidRPr="00A9576B" w:rsidRDefault="00A9576B" w:rsidP="00A9576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A9576B" w:rsidRPr="00A9576B" w:rsidTr="00A9576B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576B" w:rsidRPr="00A9576B" w:rsidTr="00A9576B">
        <w:trPr>
          <w:trHeight w:val="255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670,7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9,7</w:t>
            </w:r>
          </w:p>
        </w:tc>
      </w:tr>
      <w:tr w:rsidR="00A9576B" w:rsidRPr="00A9576B" w:rsidTr="00A9576B">
        <w:trPr>
          <w:trHeight w:val="255"/>
        </w:trPr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576B" w:rsidRPr="00A9576B" w:rsidTr="00A9576B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576B" w:rsidRPr="00A9576B" w:rsidTr="00A9576B">
        <w:trPr>
          <w:trHeight w:val="6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9576B" w:rsidRPr="00A9576B" w:rsidTr="00A9576B">
        <w:trPr>
          <w:trHeight w:val="48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28028,55</w:t>
            </w:r>
          </w:p>
        </w:tc>
      </w:tr>
      <w:tr w:rsidR="00A9576B" w:rsidRPr="00A9576B" w:rsidTr="00A9576B">
        <w:trPr>
          <w:trHeight w:val="5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67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36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43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3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63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3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57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61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8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946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8021,83</w:t>
            </w:r>
          </w:p>
        </w:tc>
      </w:tr>
      <w:tr w:rsidR="00A9576B" w:rsidRPr="00A9576B" w:rsidTr="00A9576B">
        <w:trPr>
          <w:trHeight w:val="42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lang w:eastAsia="ru-RU"/>
              </w:rPr>
              <w:t>7487,83</w:t>
            </w:r>
          </w:p>
        </w:tc>
      </w:tr>
      <w:tr w:rsidR="00A9576B" w:rsidRPr="00A9576B" w:rsidTr="00A9576B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7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A9576B" w:rsidRPr="00A9576B" w:rsidTr="00A9576B">
        <w:trPr>
          <w:trHeight w:val="75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2521,83</w:t>
            </w:r>
          </w:p>
        </w:tc>
      </w:tr>
      <w:tr w:rsidR="00A9576B" w:rsidRPr="00A9576B" w:rsidTr="00A9576B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7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7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7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3286</w:t>
            </w:r>
          </w:p>
        </w:tc>
      </w:tr>
      <w:tr w:rsidR="00A9576B" w:rsidRPr="00A9576B" w:rsidTr="00A9576B">
        <w:trPr>
          <w:trHeight w:val="30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7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lang w:eastAsia="ru-RU"/>
              </w:rPr>
              <w:t>534,00</w:t>
            </w:r>
          </w:p>
        </w:tc>
      </w:tr>
      <w:tr w:rsidR="00A9576B" w:rsidRPr="00A9576B" w:rsidTr="00A9576B">
        <w:trPr>
          <w:trHeight w:val="31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57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534,00</w:t>
            </w:r>
          </w:p>
        </w:tc>
      </w:tr>
      <w:tr w:rsidR="00A9576B" w:rsidRPr="00A9576B" w:rsidTr="00A9576B">
        <w:trPr>
          <w:trHeight w:val="63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542</w:t>
            </w:r>
          </w:p>
        </w:tc>
      </w:tr>
      <w:tr w:rsidR="00A9576B" w:rsidRPr="00A9576B" w:rsidTr="00A9576B">
        <w:trPr>
          <w:trHeight w:val="676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1838,01</w:t>
            </w:r>
          </w:p>
        </w:tc>
      </w:tr>
      <w:tr w:rsidR="00A9576B" w:rsidRPr="00A9576B" w:rsidTr="00A9576B">
        <w:trPr>
          <w:trHeight w:val="63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5086,9</w:t>
            </w:r>
          </w:p>
        </w:tc>
      </w:tr>
      <w:tr w:rsidR="00A9576B" w:rsidRPr="00A9576B" w:rsidTr="00A9576B">
        <w:trPr>
          <w:trHeight w:val="62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420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участка, в </w:t>
            </w:r>
            <w:proofErr w:type="spellStart"/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lang w:eastAsia="ru-RU"/>
              </w:rPr>
              <w:t>2220,02</w:t>
            </w:r>
          </w:p>
        </w:tc>
      </w:tr>
      <w:tr w:rsidR="00A9576B" w:rsidRPr="00A9576B" w:rsidTr="00A9576B">
        <w:trPr>
          <w:trHeight w:val="37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2220,02</w:t>
            </w:r>
          </w:p>
        </w:tc>
      </w:tr>
      <w:tr w:rsidR="00A9576B" w:rsidRPr="00A9576B" w:rsidTr="00A9576B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895,00</w:t>
            </w:r>
          </w:p>
        </w:tc>
      </w:tr>
      <w:tr w:rsidR="00A9576B" w:rsidRPr="00A9576B" w:rsidTr="00A9576B">
        <w:trPr>
          <w:trHeight w:val="25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столба для сушки белья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957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895</w:t>
            </w:r>
          </w:p>
        </w:tc>
      </w:tr>
      <w:tr w:rsidR="00A9576B" w:rsidRPr="00A9576B" w:rsidTr="00A9576B">
        <w:trPr>
          <w:trHeight w:val="615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A9576B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A9576B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lang w:eastAsia="ru-RU"/>
              </w:rPr>
              <w:t>10683,22</w:t>
            </w:r>
          </w:p>
        </w:tc>
      </w:tr>
      <w:tr w:rsidR="00A9576B" w:rsidRPr="00A9576B" w:rsidTr="00A9576B">
        <w:trPr>
          <w:trHeight w:val="25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576B" w:rsidRPr="00A9576B" w:rsidTr="00A9576B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57315,53</w:t>
            </w:r>
          </w:p>
        </w:tc>
      </w:tr>
      <w:tr w:rsidR="00A9576B" w:rsidRPr="00A9576B" w:rsidTr="00A9576B">
        <w:trPr>
          <w:trHeight w:val="30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20</w:t>
            </w:r>
            <w:r w:rsidRPr="00A957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г.)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</w:t>
            </w:r>
            <w:r w:rsidRPr="00A957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9576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47788,93</w:t>
            </w:r>
          </w:p>
        </w:tc>
      </w:tr>
      <w:tr w:rsidR="00A9576B" w:rsidRPr="00A9576B" w:rsidTr="00A9576B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78069,48</w:t>
            </w:r>
          </w:p>
        </w:tc>
      </w:tr>
      <w:tr w:rsidR="00A9576B" w:rsidRPr="00A9576B" w:rsidTr="00A9576B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76055,12</w:t>
            </w:r>
          </w:p>
        </w:tc>
      </w:tr>
      <w:tr w:rsidR="00A9576B" w:rsidRPr="00A9576B" w:rsidTr="00A9576B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9576B" w:rsidRPr="00A9576B" w:rsidTr="00A9576B">
        <w:trPr>
          <w:trHeight w:val="30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31.12.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20</w:t>
            </w:r>
            <w:r w:rsidRPr="00A957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6B" w:rsidRPr="00A9576B" w:rsidRDefault="00A9576B" w:rsidP="00A9576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9576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-29049,34</w:t>
            </w:r>
          </w:p>
        </w:tc>
      </w:tr>
    </w:tbl>
    <w:p w:rsidR="006E4792" w:rsidRDefault="006E4792">
      <w:bookmarkStart w:id="0" w:name="_GoBack"/>
      <w:bookmarkEnd w:id="0"/>
    </w:p>
    <w:sectPr w:rsidR="006E4792" w:rsidSect="00A9576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76B"/>
    <w:rsid w:val="006E4792"/>
    <w:rsid w:val="00A9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74B99"/>
  <w15:chartTrackingRefBased/>
  <w15:docId w15:val="{5192A0B5-71C8-49AB-AC88-666399BAF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2021-03-23T12:01:00Z</dcterms:created>
  <dcterms:modified xsi:type="dcterms:W3CDTF">2021-03-23T12:03:00Z</dcterms:modified>
</cp:coreProperties>
</file>